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FB" w:rsidRDefault="008B6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515FB" w:rsidRDefault="008B6AC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r>
              <w:rPr>
                <w:sz w:val="24"/>
                <w:szCs w:val="24"/>
              </w:rPr>
              <w:t>Практика</w:t>
            </w:r>
            <w:r>
              <w:rPr>
                <w:sz w:val="24"/>
                <w:szCs w:val="24"/>
              </w:rPr>
              <w:t xml:space="preserve"> по получению профессиональных умений и опыта профессиональной деятельности</w:t>
            </w: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6515FB" w:rsidRDefault="006515FB">
            <w:pPr>
              <w:rPr>
                <w:color w:val="FF0000"/>
                <w:sz w:val="24"/>
                <w:szCs w:val="24"/>
              </w:rPr>
            </w:pPr>
          </w:p>
        </w:tc>
      </w:tr>
      <w:tr w:rsidR="006515FB">
        <w:tc>
          <w:tcPr>
            <w:tcW w:w="3261" w:type="dxa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Место практики в </w:t>
            </w:r>
            <w:r>
              <w:rPr>
                <w:b/>
                <w:i/>
                <w:sz w:val="24"/>
                <w:szCs w:val="24"/>
              </w:rPr>
              <w:t>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6515FB">
        <w:tc>
          <w:tcPr>
            <w:tcW w:w="10490" w:type="dxa"/>
            <w:gridSpan w:val="3"/>
            <w:shd w:val="clear" w:color="auto" w:fill="E7E6E6" w:themeFill="background2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  <w:vAlign w:val="center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  <w:r>
              <w:rPr>
                <w:sz w:val="24"/>
                <w:szCs w:val="24"/>
              </w:rPr>
              <w:tab/>
            </w:r>
          </w:p>
        </w:tc>
      </w:tr>
      <w:tr w:rsidR="006515F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515F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515FB" w:rsidRDefault="008B6A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  <w:vAlign w:val="center"/>
          </w:tcPr>
          <w:p w:rsidR="006515FB" w:rsidRDefault="008B6ACC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использовать основы </w:t>
            </w:r>
            <w:r>
              <w:rPr>
                <w:sz w:val="24"/>
                <w:szCs w:val="24"/>
                <w:shd w:val="clear" w:color="auto" w:fill="FFFFFF"/>
              </w:rPr>
              <w:t>экономических знаний в различных сферах деятельности ОК-3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  <w:vAlign w:val="center"/>
          </w:tcPr>
          <w:p w:rsidR="006515FB" w:rsidRDefault="008B6ACC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основы правовых знаний в различных сферах деятельности ОК-4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  <w:vAlign w:val="center"/>
          </w:tcPr>
          <w:p w:rsidR="006515FB" w:rsidRDefault="008B6ACC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</w:t>
            </w:r>
            <w:r>
              <w:rPr>
                <w:sz w:val="24"/>
                <w:szCs w:val="24"/>
              </w:rPr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  <w:vAlign w:val="center"/>
          </w:tcPr>
          <w:p w:rsidR="006515FB" w:rsidRDefault="008B6ACC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способностью находить организационно-управленческие решения в профессиональной деятельности и готовность </w:t>
            </w:r>
            <w:r>
              <w:rPr>
                <w:sz w:val="24"/>
                <w:szCs w:val="24"/>
              </w:rPr>
              <w:t>нести за них ответственность ОПК-4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  <w:vAlign w:val="center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 ПК-12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  <w:vAlign w:val="center"/>
          </w:tcPr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ве</w:t>
            </w:r>
            <w:r>
              <w:rPr>
                <w:sz w:val="24"/>
                <w:szCs w:val="24"/>
              </w:rPr>
              <w:t>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</w:t>
            </w:r>
            <w:r>
              <w:rPr>
                <w:sz w:val="24"/>
                <w:szCs w:val="24"/>
              </w:rPr>
              <w:t>х и образовательных организациях, политических партиях, общественно-политических, коммерческих и некоммерческих организациях ПК-15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владением методами самоорганизации рабочего времени, рационального применения ресурсов и эффективного взаимодействовать с др</w:t>
            </w:r>
            <w:r>
              <w:rPr>
                <w:sz w:val="24"/>
                <w:szCs w:val="24"/>
                <w:shd w:val="clear" w:color="auto" w:fill="FFFFFF"/>
              </w:rPr>
              <w:t>угими исполнителями ПК-17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владение технологиями, приемами, обеспечивающими оказание государственных и муниципальных услуг физическим и юридическим лицам ПК-24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владение навыками сбора, обработки информации и участия в информатизации деятельности соответст</w:t>
            </w:r>
            <w:r>
              <w:rPr>
                <w:sz w:val="24"/>
                <w:szCs w:val="24"/>
                <w:shd w:val="clear" w:color="auto" w:fill="FFFFFF"/>
              </w:rPr>
              <w:t>вующих органов власти и организаций ПК-26</w:t>
            </w:r>
          </w:p>
        </w:tc>
      </w:tr>
      <w:tr w:rsidR="006515FB">
        <w:tc>
          <w:tcPr>
            <w:tcW w:w="10490" w:type="dxa"/>
            <w:gridSpan w:val="3"/>
            <w:shd w:val="clear" w:color="auto" w:fill="E7E6E6" w:themeFill="background2"/>
          </w:tcPr>
          <w:p w:rsidR="006515FB" w:rsidRDefault="008B6A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515FB">
        <w:tc>
          <w:tcPr>
            <w:tcW w:w="10490" w:type="dxa"/>
            <w:gridSpan w:val="3"/>
            <w:shd w:val="clear" w:color="auto" w:fill="FFFFFF" w:themeFill="background1"/>
          </w:tcPr>
          <w:p w:rsidR="006515FB" w:rsidRDefault="008B6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515FB">
        <w:tc>
          <w:tcPr>
            <w:tcW w:w="10490" w:type="dxa"/>
            <w:gridSpan w:val="3"/>
            <w:shd w:val="clear" w:color="auto" w:fill="FFFFFF" w:themeFill="background1"/>
          </w:tcPr>
          <w:p w:rsidR="006515FB" w:rsidRDefault="008B6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515FB">
        <w:tc>
          <w:tcPr>
            <w:tcW w:w="10490" w:type="dxa"/>
            <w:gridSpan w:val="3"/>
            <w:shd w:val="clear" w:color="auto" w:fill="FFFFFF" w:themeFill="background1"/>
          </w:tcPr>
          <w:p w:rsidR="006515FB" w:rsidRDefault="008B6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515FB">
        <w:tc>
          <w:tcPr>
            <w:tcW w:w="10490" w:type="dxa"/>
            <w:gridSpan w:val="3"/>
            <w:shd w:val="clear" w:color="auto" w:fill="FFFFFF" w:themeFill="background1"/>
          </w:tcPr>
          <w:p w:rsidR="006515FB" w:rsidRDefault="008B6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515FB">
        <w:tc>
          <w:tcPr>
            <w:tcW w:w="10490" w:type="dxa"/>
            <w:gridSpan w:val="3"/>
            <w:shd w:val="clear" w:color="auto" w:fill="FFFFFF" w:themeFill="background1"/>
          </w:tcPr>
          <w:p w:rsidR="006515FB" w:rsidRDefault="008B6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6515FB">
        <w:tc>
          <w:tcPr>
            <w:tcW w:w="10490" w:type="dxa"/>
            <w:gridSpan w:val="3"/>
            <w:shd w:val="clear" w:color="auto" w:fill="E7E6E6" w:themeFill="background2"/>
          </w:tcPr>
          <w:p w:rsidR="006515FB" w:rsidRDefault="008B6A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6515FB" w:rsidRDefault="008B6AC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Орешин, В. П. Государственное и муниципальное управление [Электронный ресурс]: учеб. пособие / В. П. Орешин. - 2-е изд. - Москва: РИОР: ИНФРА-М, 2016. - 178 с. </w:t>
            </w:r>
            <w:hyperlink r:id="rId6">
              <w:r>
                <w:rPr>
                  <w:rStyle w:val="-"/>
                  <w:i/>
                </w:rPr>
                <w:t>http://znanium.com/go.php?id=545950</w:t>
              </w:r>
            </w:hyperlink>
            <w:r>
              <w:t xml:space="preserve"> </w:t>
            </w:r>
          </w:p>
          <w:p w:rsidR="006515FB" w:rsidRDefault="008B6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515FB" w:rsidRDefault="008B6AC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Мировое комплексное регионоведение: введение в специальность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[А. В. Акимов [и др.] ; под ред. А. Д. Воскресенского ; </w:t>
            </w:r>
            <w:proofErr w:type="spellStart"/>
            <w:r>
              <w:t>Моск</w:t>
            </w:r>
            <w:proofErr w:type="spellEnd"/>
            <w:r>
              <w:t xml:space="preserve">. гос. ин-т </w:t>
            </w:r>
            <w:proofErr w:type="spellStart"/>
            <w:r>
              <w:t>междунар</w:t>
            </w:r>
            <w:proofErr w:type="spellEnd"/>
            <w:r>
              <w:t>. отношений (ун-т)</w:t>
            </w:r>
            <w:r>
              <w:t xml:space="preserve"> МИД РФ. - </w:t>
            </w:r>
            <w:proofErr w:type="gramStart"/>
            <w:r>
              <w:t>Москва :</w:t>
            </w:r>
            <w:proofErr w:type="gramEnd"/>
            <w:r>
              <w:t xml:space="preserve"> Магистр: ИНФРА-М, 2019. - 448 с. </w:t>
            </w:r>
            <w:hyperlink r:id="rId7">
              <w:r>
                <w:rPr>
                  <w:rStyle w:val="-"/>
                  <w:i/>
                </w:rPr>
                <w:t>http://znanium.com/go.php?id=1005678</w:t>
              </w:r>
            </w:hyperlink>
          </w:p>
          <w:p w:rsidR="006515FB" w:rsidRDefault="008B6AC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Махмудова, М. М. Социально-экономические трансформации региона в современных условиях [Электронный ресурс</w:t>
            </w:r>
            <w:proofErr w:type="gramStart"/>
            <w:r>
              <w:t>] :</w:t>
            </w:r>
            <w:proofErr w:type="gramEnd"/>
            <w:r>
              <w:t xml:space="preserve"> м</w:t>
            </w:r>
            <w:r>
              <w:t xml:space="preserve">онография / М. М. Махмудова, В. В. Ефремова, А. М. Королева ; </w:t>
            </w:r>
            <w:proofErr w:type="spellStart"/>
            <w:r>
              <w:t>Тюмен</w:t>
            </w:r>
            <w:proofErr w:type="spellEnd"/>
            <w:r>
              <w:t xml:space="preserve">. </w:t>
            </w:r>
            <w:proofErr w:type="spellStart"/>
            <w:r>
              <w:t>индустр</w:t>
            </w:r>
            <w:proofErr w:type="spellEnd"/>
            <w:r>
              <w:t xml:space="preserve">. ун-т. - Москва : ИНФРА-М, 2019. - 281 с. </w:t>
            </w:r>
            <w:hyperlink r:id="rId8">
              <w:r>
                <w:rPr>
                  <w:rStyle w:val="-"/>
                  <w:i/>
                </w:rPr>
                <w:t>http://znanium.com/go.php?id=948985</w:t>
              </w:r>
            </w:hyperlink>
          </w:p>
          <w:p w:rsidR="006515FB" w:rsidRDefault="008B6AC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Регионы Уральского федерального округа: итоги </w:t>
            </w:r>
            <w:r>
              <w:t>экономического и социального развития в 2013-2017 годах [Электронный ресурс</w:t>
            </w:r>
            <w:proofErr w:type="gramStart"/>
            <w:r>
              <w:t>] :</w:t>
            </w:r>
            <w:proofErr w:type="gramEnd"/>
            <w:r>
              <w:t xml:space="preserve"> статистический сборник : (04020) / </w:t>
            </w:r>
            <w:proofErr w:type="spellStart"/>
            <w:r>
              <w:t>Федер</w:t>
            </w:r>
            <w:proofErr w:type="spellEnd"/>
            <w:r>
              <w:t xml:space="preserve">. служба гос. статистики, Упр. </w:t>
            </w:r>
            <w:proofErr w:type="spellStart"/>
            <w:r>
              <w:t>Федер</w:t>
            </w:r>
            <w:proofErr w:type="spellEnd"/>
            <w:r>
              <w:t xml:space="preserve">. службы гос. статистики по </w:t>
            </w:r>
            <w:proofErr w:type="spellStart"/>
            <w:r>
              <w:t>Свердл</w:t>
            </w:r>
            <w:proofErr w:type="spellEnd"/>
            <w:r>
              <w:t xml:space="preserve">. обл. и Курган. обл. ; [общ. ред. А. С. </w:t>
            </w:r>
            <w:proofErr w:type="spellStart"/>
            <w:r>
              <w:t>Перунова</w:t>
            </w:r>
            <w:proofErr w:type="spellEnd"/>
            <w:r>
              <w:t xml:space="preserve"> ; отв. за </w:t>
            </w:r>
            <w:proofErr w:type="spellStart"/>
            <w:r>
              <w:t>вып</w:t>
            </w:r>
            <w:proofErr w:type="spellEnd"/>
            <w:r>
              <w:t>. Н.</w:t>
            </w:r>
            <w:r>
              <w:t xml:space="preserve"> А. Чиркина]. - </w:t>
            </w:r>
            <w:proofErr w:type="gramStart"/>
            <w:r>
              <w:t>Екатеринбург :</w:t>
            </w:r>
            <w:proofErr w:type="gramEnd"/>
            <w:r>
              <w:t xml:space="preserve"> [б. и.], 2018. - 1 с. </w:t>
            </w:r>
            <w:hyperlink r:id="rId9">
              <w:r>
                <w:rPr>
                  <w:rStyle w:val="-"/>
                  <w:i/>
                </w:rPr>
                <w:t>http://lib.usue.ru/resource/limit/stat/18/e450.pdf</w:t>
              </w:r>
            </w:hyperlink>
            <w:r>
              <w:t xml:space="preserve"> </w:t>
            </w:r>
          </w:p>
          <w:p w:rsidR="006515FB" w:rsidRDefault="008B6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>
              <w:rPr>
                <w:b/>
                <w:sz w:val="24"/>
                <w:szCs w:val="24"/>
              </w:rPr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3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http://archive.neico</w:t>
              </w:r>
              <w:r>
                <w:rPr>
                  <w:rStyle w:val="-"/>
                  <w:sz w:val="24"/>
                  <w:szCs w:val="24"/>
                </w:rPr>
                <w:t>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515FB" w:rsidRDefault="008B6AC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6515FB">
        <w:tc>
          <w:tcPr>
            <w:tcW w:w="10490" w:type="dxa"/>
            <w:gridSpan w:val="3"/>
            <w:shd w:val="clear" w:color="auto" w:fill="E7E6E6" w:themeFill="background2"/>
          </w:tcPr>
          <w:p w:rsidR="006515FB" w:rsidRDefault="008B6A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6515FB">
        <w:tc>
          <w:tcPr>
            <w:tcW w:w="10490" w:type="dxa"/>
            <w:gridSpan w:val="3"/>
            <w:shd w:val="clear" w:color="auto" w:fill="E7E6E6" w:themeFill="background2"/>
          </w:tcPr>
          <w:p w:rsidR="006515FB" w:rsidRDefault="008B6A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515FB" w:rsidRDefault="008B6AC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515FB" w:rsidRDefault="008B6AC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</w:t>
            </w:r>
            <w:r>
              <w:rPr>
                <w:b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515FB" w:rsidRDefault="008B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www.oecd.org Официальный сайт </w:t>
            </w:r>
            <w:r>
              <w:rPr>
                <w:bCs/>
                <w:sz w:val="24"/>
                <w:szCs w:val="24"/>
              </w:rPr>
              <w:t>Организации экономического сотрудничества и развития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</w:t>
            </w:r>
            <w:r>
              <w:rPr>
                <w:bCs/>
                <w:sz w:val="24"/>
                <w:szCs w:val="24"/>
              </w:rPr>
              <w:t xml:space="preserve"> развитию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www.executiveplanet.com – Сайт о деловой культуре </w:t>
            </w:r>
            <w:r>
              <w:rPr>
                <w:bCs/>
                <w:sz w:val="24"/>
                <w:szCs w:val="24"/>
              </w:rPr>
              <w:t>разных стран мира</w:t>
            </w:r>
          </w:p>
          <w:p w:rsidR="006515FB" w:rsidRDefault="008B6ACC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515FB">
        <w:tc>
          <w:tcPr>
            <w:tcW w:w="10490" w:type="dxa"/>
            <w:gridSpan w:val="3"/>
            <w:shd w:val="clear" w:color="auto" w:fill="auto"/>
          </w:tcPr>
          <w:p w:rsidR="006515FB" w:rsidRDefault="008B6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515FB" w:rsidRDefault="008B6ACC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</w:t>
            </w:r>
            <w:r>
              <w:t xml:space="preserve">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</w:t>
            </w:r>
            <w:r>
              <w:rPr>
                <w:rFonts w:eastAsia="Arial Unicode MS"/>
              </w:rPr>
              <w:t xml:space="preserve">доступом к информационно-поисковым, справочно-правовым системам, базам данных действующего </w:t>
            </w:r>
            <w:r>
              <w:rPr>
                <w:rFonts w:eastAsia="Arial Unicode MS"/>
              </w:rPr>
              <w:lastRenderedPageBreak/>
              <w:t xml:space="preserve">законодательства, иным информационным ресурсам. </w:t>
            </w:r>
          </w:p>
          <w:p w:rsidR="006515FB" w:rsidRDefault="008B6ACC">
            <w:pPr>
              <w:pStyle w:val="afff5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6515FB" w:rsidRDefault="008B6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Описание МТО лаборатории (при </w:t>
            </w:r>
            <w:r>
              <w:rPr>
                <w:b/>
                <w:sz w:val="24"/>
                <w:szCs w:val="24"/>
              </w:rPr>
              <w:t>наличии)</w:t>
            </w:r>
          </w:p>
          <w:p w:rsidR="006515FB" w:rsidRDefault="006515FB">
            <w:pPr>
              <w:pStyle w:val="afff5"/>
              <w:spacing w:line="240" w:lineRule="auto"/>
              <w:ind w:left="0" w:firstLine="0"/>
            </w:pPr>
          </w:p>
        </w:tc>
      </w:tr>
    </w:tbl>
    <w:p w:rsidR="006515FB" w:rsidRDefault="006515FB">
      <w:pPr>
        <w:ind w:left="-284"/>
        <w:rPr>
          <w:sz w:val="20"/>
        </w:rPr>
      </w:pPr>
    </w:p>
    <w:p w:rsidR="006515FB" w:rsidRDefault="008B6AC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Строгонова Е.В.             </w:t>
      </w:r>
      <w:r>
        <w:rPr>
          <w:sz w:val="24"/>
          <w:szCs w:val="24"/>
          <w:u w:val="single"/>
        </w:rPr>
        <w:t xml:space="preserve"> </w:t>
      </w:r>
    </w:p>
    <w:p w:rsidR="006515FB" w:rsidRDefault="006515FB">
      <w:pPr>
        <w:jc w:val="right"/>
        <w:rPr>
          <w:sz w:val="24"/>
          <w:szCs w:val="24"/>
        </w:rPr>
      </w:pPr>
    </w:p>
    <w:p w:rsidR="006515FB" w:rsidRDefault="008B6AC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6515FB" w:rsidRDefault="006515FB">
      <w:pPr>
        <w:ind w:left="-284"/>
      </w:pPr>
      <w:bookmarkStart w:id="0" w:name="_GoBack"/>
      <w:bookmarkEnd w:id="0"/>
    </w:p>
    <w:sectPr w:rsidR="006515F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314A"/>
    <w:multiLevelType w:val="multilevel"/>
    <w:tmpl w:val="2CFC0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6ADF"/>
    <w:multiLevelType w:val="multilevel"/>
    <w:tmpl w:val="9ACAD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C44418"/>
    <w:multiLevelType w:val="multilevel"/>
    <w:tmpl w:val="3B1AC8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571"/>
  <w:characterSpacingControl w:val="doNotCompress"/>
  <w:compat>
    <w:compatSetting w:name="compatibilityMode" w:uri="http://schemas.microsoft.com/office/word" w:val="12"/>
  </w:compat>
  <w:rsids>
    <w:rsidRoot w:val="006515FB"/>
    <w:rsid w:val="006515FB"/>
    <w:rsid w:val="008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9851"/>
  <w15:docId w15:val="{A0310089-9F41-41F1-8AC4-81BC144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i/>
    </w:rPr>
  </w:style>
  <w:style w:type="character" w:customStyle="1" w:styleId="ListLabel49">
    <w:name w:val="ListLabel 4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8985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/" TargetMode="External"/><Relationship Id="rId7" Type="http://schemas.openxmlformats.org/officeDocument/2006/relationships/hyperlink" Target="http://znanium.com/go.php?id=1005678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5950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stat/18/e450.pdf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D0F1-CC0E-4150-B9C3-4CA05C96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1170</Words>
  <Characters>6675</Characters>
  <Application>Microsoft Office Word</Application>
  <DocSecurity>0</DocSecurity>
  <Lines>55</Lines>
  <Paragraphs>15</Paragraphs>
  <ScaleCrop>false</ScaleCrop>
  <Company>Microsoft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14</cp:revision>
  <cp:lastPrinted>2019-05-28T05:44:00Z</cp:lastPrinted>
  <dcterms:created xsi:type="dcterms:W3CDTF">2019-05-30T07:40:00Z</dcterms:created>
  <dcterms:modified xsi:type="dcterms:W3CDTF">2020-03-31T12:10:00Z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